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DB8" w14:textId="7F2CAE2E" w:rsidR="00AC4A13" w:rsidRDefault="00AC4A13" w:rsidP="00AC4A1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6434FC05" w14:textId="77777777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</w:p>
    <w:p w14:paraId="7AC55FB1" w14:textId="2BE42E3F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305FC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00F4FDD2" w14:textId="52DE8B3B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4560D976" w14:textId="70E96EA7" w:rsidR="00AC4A13" w:rsidRDefault="00AC4A13" w:rsidP="00AC4A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244011">
        <w:rPr>
          <w:rFonts w:ascii="Calibri" w:hAnsi="Calibri" w:cs="Calibri"/>
        </w:rPr>
        <w:t>S</w:t>
      </w:r>
      <w:r w:rsidR="00305FC3">
        <w:rPr>
          <w:rFonts w:ascii="Calibri" w:hAnsi="Calibri" w:cs="Calibri"/>
        </w:rPr>
        <w:t>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"/>
        <w:gridCol w:w="1560"/>
        <w:gridCol w:w="449"/>
        <w:gridCol w:w="449"/>
        <w:gridCol w:w="449"/>
        <w:gridCol w:w="1644"/>
        <w:gridCol w:w="2932"/>
        <w:gridCol w:w="6106"/>
        <w:gridCol w:w="34"/>
      </w:tblGrid>
      <w:tr w:rsidR="00AC4A13" w:rsidRPr="000424E3" w14:paraId="0393925C" w14:textId="77777777" w:rsidTr="002C5C31">
        <w:trPr>
          <w:gridAfter w:val="1"/>
          <w:wAfter w:w="12" w:type="pct"/>
          <w:trHeight w:val="283"/>
        </w:trPr>
        <w:tc>
          <w:tcPr>
            <w:tcW w:w="1767" w:type="pct"/>
            <w:gridSpan w:val="6"/>
            <w:vAlign w:val="center"/>
          </w:tcPr>
          <w:p w14:paraId="09FF0CF9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21" w:type="pct"/>
            <w:gridSpan w:val="2"/>
            <w:vAlign w:val="center"/>
          </w:tcPr>
          <w:p w14:paraId="18A16B06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SLIČNOSTI I RAZLIKE</w:t>
            </w:r>
          </w:p>
        </w:tc>
      </w:tr>
      <w:tr w:rsidR="00AC4A13" w:rsidRPr="000424E3" w14:paraId="20C7460E" w14:textId="77777777" w:rsidTr="001B6972">
        <w:trPr>
          <w:trHeight w:val="283"/>
        </w:trPr>
        <w:tc>
          <w:tcPr>
            <w:tcW w:w="145" w:type="pct"/>
            <w:shd w:val="clear" w:color="auto" w:fill="auto"/>
            <w:vAlign w:val="center"/>
          </w:tcPr>
          <w:p w14:paraId="12623148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vAlign w:val="center"/>
          </w:tcPr>
          <w:p w14:paraId="5C094C6E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0" w:type="pct"/>
            <w:gridSpan w:val="3"/>
            <w:vAlign w:val="center"/>
          </w:tcPr>
          <w:p w14:paraId="6BC5F76B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4B1AD72" w14:textId="77777777" w:rsidR="00AC4A13" w:rsidRPr="000424E3" w:rsidRDefault="00AC4A13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4F57C5B4" w14:textId="77777777" w:rsidR="00AC4A13" w:rsidRPr="000424E3" w:rsidRDefault="00AC4A13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188" w:type="pct"/>
            <w:gridSpan w:val="2"/>
            <w:vAlign w:val="center"/>
          </w:tcPr>
          <w:p w14:paraId="75487BAE" w14:textId="77777777" w:rsidR="00AC4A13" w:rsidRPr="000424E3" w:rsidRDefault="00AC4A13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8BDB4A0" w14:textId="77777777" w:rsidR="00AC4A13" w:rsidRPr="000424E3" w:rsidRDefault="00AC4A13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AC4A13" w:rsidRPr="000424E3" w14:paraId="4A69522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E47D9ED" w14:textId="77777777" w:rsidR="00AC4A13" w:rsidRPr="000424E3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vAlign w:val="center"/>
          </w:tcPr>
          <w:p w14:paraId="75802273" w14:textId="77777777" w:rsidR="00AC4A13" w:rsidRPr="009B5ABA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Ponovno zajedno u školskim klupama</w:t>
            </w:r>
          </w:p>
        </w:tc>
        <w:tc>
          <w:tcPr>
            <w:tcW w:w="160" w:type="pct"/>
            <w:vAlign w:val="center"/>
          </w:tcPr>
          <w:p w14:paraId="4FB68F4F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9A4BB84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2FBA8D6C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2D0333D" w14:textId="77777777" w:rsidR="00AC4A13" w:rsidRPr="009B5ABA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2188" w:type="pct"/>
            <w:gridSpan w:val="2"/>
            <w:vAlign w:val="center"/>
          </w:tcPr>
          <w:p w14:paraId="048055D4" w14:textId="1F0AEDF4" w:rsidR="00AC4A13" w:rsidRPr="009B5ABA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A.1.1. Razvija sliku o sebi .</w:t>
            </w:r>
            <w:r w:rsidR="00231F73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  <w:r w:rsidR="00231F7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AC4A13" w:rsidRPr="000424E3" w14:paraId="63FAA13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530DB17" w14:textId="77777777" w:rsidR="00AC4A13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  <w:p w14:paraId="0DAB4D86" w14:textId="43830A59" w:rsidR="00AC4A13" w:rsidRPr="000424E3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35A6BDB" w14:textId="77777777" w:rsidR="00AC4A13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Gdje ćemo smijeh sijati, Grigor Vitez</w:t>
            </w:r>
          </w:p>
          <w:p w14:paraId="7FC9B730" w14:textId="6C2A06F9" w:rsidR="00F34A2B" w:rsidRPr="009B5ABA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78859E66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60" w:type="pct"/>
            <w:vAlign w:val="center"/>
          </w:tcPr>
          <w:p w14:paraId="391AB9E6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15A765C" w14:textId="77777777" w:rsidR="00AC4A13" w:rsidRPr="009B5ABA" w:rsidRDefault="00AC4A13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A9F1E93" w14:textId="763579C5" w:rsidR="00AC4A13" w:rsidRPr="009B5ABA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88" w:type="pct"/>
            <w:gridSpan w:val="2"/>
            <w:vAlign w:val="center"/>
          </w:tcPr>
          <w:p w14:paraId="6564B82E" w14:textId="77777777" w:rsidR="00AC4A13" w:rsidRPr="009B5ABA" w:rsidRDefault="00AC4A13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41B46" w:rsidRPr="000424E3" w14:paraId="6BD4A03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7A1FDED" w14:textId="548879CD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6" w:type="pct"/>
            <w:vAlign w:val="center"/>
          </w:tcPr>
          <w:p w14:paraId="6C972956" w14:textId="0A77BC1C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Inicijalna provjera znanja</w:t>
            </w:r>
          </w:p>
        </w:tc>
        <w:tc>
          <w:tcPr>
            <w:tcW w:w="160" w:type="pct"/>
            <w:vAlign w:val="center"/>
          </w:tcPr>
          <w:p w14:paraId="7E19C9F1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E650C93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5A03E24" w14:textId="3F020D4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F7CC3A5" w14:textId="5A9A6A16" w:rsidR="00141B46" w:rsidRPr="00231F73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  <w:r w:rsidR="001E139A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A.1.4. Učenik piše školskim formalnim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606A5F3D" w14:textId="75EA07D3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3397775D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322FBB68" w14:textId="265361F3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6" w:type="pct"/>
            <w:vAlign w:val="center"/>
          </w:tcPr>
          <w:p w14:paraId="6C3563A3" w14:textId="00A9E2C0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Ponavljanje jezičnih sadržaja</w:t>
            </w:r>
          </w:p>
        </w:tc>
        <w:tc>
          <w:tcPr>
            <w:tcW w:w="160" w:type="pct"/>
            <w:vAlign w:val="center"/>
          </w:tcPr>
          <w:p w14:paraId="573C62C5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2A5F177" w14:textId="40E9146C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732D2A2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6B74F1F" w14:textId="13B8F1FF" w:rsidR="00141B46" w:rsidRPr="001E139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  <w:r w:rsidR="001E139A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A.1.4. Učenik piše školskim formalnim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61632536" w14:textId="767A256C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20CFC89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E3DD99B" w14:textId="360034A2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56" w:type="pct"/>
            <w:vAlign w:val="center"/>
          </w:tcPr>
          <w:p w14:paraId="75D1B871" w14:textId="28AB47A8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Ponavljanje jezičnih sadržaja</w:t>
            </w:r>
          </w:p>
        </w:tc>
        <w:tc>
          <w:tcPr>
            <w:tcW w:w="160" w:type="pct"/>
            <w:vAlign w:val="center"/>
          </w:tcPr>
          <w:p w14:paraId="099DBC8B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356CCC8" w14:textId="3616B456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33FAD58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BAC3E22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5D0E6BF4" w14:textId="77777777" w:rsidR="00141B46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OŠ HJ A.1.4. Učenik piše školskim formalnim pismom slova, riječi i kratke rečenice u skladu s jezičnim razvojem.</w:t>
            </w:r>
          </w:p>
          <w:p w14:paraId="38DF1AE0" w14:textId="12B5A1D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6216D3FF" w14:textId="449E29AA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5E43599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B79A709" w14:textId="78A8BA78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6" w:type="pct"/>
            <w:vAlign w:val="center"/>
          </w:tcPr>
          <w:p w14:paraId="1509CED3" w14:textId="0AEBA8EF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Poslušaj, promotri, izreci,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apiši</w:t>
            </w:r>
          </w:p>
        </w:tc>
        <w:tc>
          <w:tcPr>
            <w:tcW w:w="160" w:type="pct"/>
            <w:vAlign w:val="center"/>
          </w:tcPr>
          <w:p w14:paraId="3450443A" w14:textId="55D7D1DB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06563B2B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52888C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6F144848" w14:textId="2B0B0017" w:rsidR="00141B46" w:rsidRPr="001E139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188" w:type="pct"/>
            <w:gridSpan w:val="2"/>
            <w:vAlign w:val="center"/>
          </w:tcPr>
          <w:p w14:paraId="19AD14E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825D402" w14:textId="200793D3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41B46" w:rsidRPr="000424E3" w14:paraId="4D44AE3D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3F84824" w14:textId="3B8D2046" w:rsidR="00141B46" w:rsidRPr="000424E3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36F44DA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Predvježbe za pisanje 1</w:t>
            </w:r>
          </w:p>
        </w:tc>
        <w:tc>
          <w:tcPr>
            <w:tcW w:w="160" w:type="pct"/>
            <w:vAlign w:val="center"/>
          </w:tcPr>
          <w:p w14:paraId="555462A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158753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599641D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094FBD19" w14:textId="439506BC" w:rsidR="00141B46" w:rsidRPr="001E139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5316113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09F607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41B46" w:rsidRPr="000424E3" w14:paraId="57FD263C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9233E85" w14:textId="3D6DF248" w:rsidR="00141B46" w:rsidRPr="000424E3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08226B4E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Predvježbe za pisanje 2</w:t>
            </w:r>
          </w:p>
        </w:tc>
        <w:tc>
          <w:tcPr>
            <w:tcW w:w="160" w:type="pct"/>
            <w:vAlign w:val="center"/>
          </w:tcPr>
          <w:p w14:paraId="2B7B53E6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54E59C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19D5E14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3D2F77E5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61175AA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1B46" w:rsidRPr="000424E3" w14:paraId="657FA24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6A0DAF1" w14:textId="299783D9" w:rsidR="00141B46" w:rsidRPr="000424E3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63FBF32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i</w:t>
            </w:r>
          </w:p>
        </w:tc>
        <w:tc>
          <w:tcPr>
            <w:tcW w:w="160" w:type="pct"/>
            <w:vAlign w:val="center"/>
          </w:tcPr>
          <w:p w14:paraId="53AB90A2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7D8678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40957C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6B58E32F" w14:textId="305FDAC1" w:rsidR="00141B46" w:rsidRPr="001E139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4C10624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B9746B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41B46" w:rsidRPr="000424E3" w14:paraId="61AECC52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452011A" w14:textId="724092D5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39011BB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Rukopisno slovo u </w:t>
            </w:r>
          </w:p>
        </w:tc>
        <w:tc>
          <w:tcPr>
            <w:tcW w:w="160" w:type="pct"/>
            <w:vAlign w:val="center"/>
          </w:tcPr>
          <w:p w14:paraId="7A8FEF3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ED9581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73144F7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AC6B42E" w14:textId="15E41635" w:rsidR="00141B46" w:rsidRPr="001E139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53FB105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41B46" w:rsidRPr="000424E3" w14:paraId="0167968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9FEFB47" w14:textId="733DAD99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65FA927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Pričanje prema nizu slika</w:t>
            </w:r>
          </w:p>
        </w:tc>
        <w:tc>
          <w:tcPr>
            <w:tcW w:w="160" w:type="pct"/>
            <w:vAlign w:val="center"/>
          </w:tcPr>
          <w:p w14:paraId="58D261A8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19F9563B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D6DD40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1E788A3" w14:textId="02591A55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88" w:type="pct"/>
            <w:gridSpan w:val="2"/>
            <w:vAlign w:val="center"/>
          </w:tcPr>
          <w:p w14:paraId="4A718E2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41B46" w:rsidRPr="000424E3" w14:paraId="790FD22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3D50DDC" w14:textId="62248F01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7F8193C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a</w:t>
            </w:r>
          </w:p>
        </w:tc>
        <w:tc>
          <w:tcPr>
            <w:tcW w:w="160" w:type="pct"/>
            <w:vAlign w:val="center"/>
          </w:tcPr>
          <w:p w14:paraId="290E1CFF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1D7B1A03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6A1A17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60850FD" w14:textId="5A83002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2817C91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38B10C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41B46" w:rsidRPr="000424E3" w14:paraId="0377ACAF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CC2F834" w14:textId="1E8FCFF7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7EB8A0D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o</w:t>
            </w:r>
          </w:p>
        </w:tc>
        <w:tc>
          <w:tcPr>
            <w:tcW w:w="160" w:type="pct"/>
            <w:vAlign w:val="center"/>
          </w:tcPr>
          <w:p w14:paraId="0BFFD3B8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069EB85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A7D379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4603AF92" w14:textId="6E9DF5C0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16733CA6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DEA602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41B46" w:rsidRPr="000424E3" w14:paraId="5BFB08A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28EAEB86" w14:textId="79C59C84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575A2DD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Promidžbene poruke </w:t>
            </w:r>
          </w:p>
        </w:tc>
        <w:tc>
          <w:tcPr>
            <w:tcW w:w="160" w:type="pct"/>
            <w:vAlign w:val="center"/>
          </w:tcPr>
          <w:p w14:paraId="399CCFB2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4FD8A38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507216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6150D7B5" w14:textId="6B12E365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</w:tc>
        <w:tc>
          <w:tcPr>
            <w:tcW w:w="2188" w:type="pct"/>
            <w:gridSpan w:val="2"/>
            <w:vAlign w:val="center"/>
          </w:tcPr>
          <w:p w14:paraId="757028E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ADDD9D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E139A" w:rsidRPr="000424E3" w14:paraId="13565E3C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20389FA" w14:textId="15C445B2" w:rsidR="001E139A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556" w:type="pct"/>
            <w:vAlign w:val="center"/>
          </w:tcPr>
          <w:p w14:paraId="2CD10540" w14:textId="689D6031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Odabir lektirnih naslova – posjet knjižnici</w:t>
            </w:r>
          </w:p>
        </w:tc>
        <w:tc>
          <w:tcPr>
            <w:tcW w:w="160" w:type="pct"/>
            <w:vAlign w:val="center"/>
          </w:tcPr>
          <w:p w14:paraId="69C34263" w14:textId="40D9F913" w:rsidR="001E139A" w:rsidRPr="009B5ABA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02D6BD84" w14:textId="77777777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3311380" w14:textId="77777777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0CC5BEDE" w14:textId="7E88FE6B" w:rsidR="001E139A" w:rsidRPr="001E139A" w:rsidRDefault="001E139A" w:rsidP="001E139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6972">
              <w:rPr>
                <w:rFonts w:ascii="Calibri" w:eastAsia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1B697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</w:tc>
        <w:tc>
          <w:tcPr>
            <w:tcW w:w="2188" w:type="pct"/>
            <w:gridSpan w:val="2"/>
            <w:vAlign w:val="center"/>
          </w:tcPr>
          <w:p w14:paraId="1937F8F4" w14:textId="01A8B712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lastRenderedPageBreak/>
              <w:t>uku C.1.3. Učenik iskazuje interes za različita područja, preuzima odgovornost za svoje učenje i ustraje u učenju.</w:t>
            </w:r>
          </w:p>
        </w:tc>
      </w:tr>
      <w:tr w:rsidR="001E139A" w:rsidRPr="000424E3" w14:paraId="34B70911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722DBC13" w14:textId="2663557F" w:rsidR="001E139A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556" w:type="pct"/>
            <w:vAlign w:val="center"/>
          </w:tcPr>
          <w:p w14:paraId="5F952A6C" w14:textId="0C64A269" w:rsidR="001E139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Lektira: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5F9C">
              <w:rPr>
                <w:rFonts w:ascii="Calibri" w:hAnsi="Calibri" w:cs="Calibri"/>
                <w:sz w:val="18"/>
                <w:szCs w:val="18"/>
              </w:rPr>
              <w:t>Božidar Prosenjak - Miš</w:t>
            </w:r>
          </w:p>
        </w:tc>
        <w:tc>
          <w:tcPr>
            <w:tcW w:w="160" w:type="pct"/>
            <w:vAlign w:val="center"/>
          </w:tcPr>
          <w:p w14:paraId="78896572" w14:textId="32DA9DC2" w:rsidR="001E139A" w:rsidRDefault="001E139A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4A05BC0D" w14:textId="77777777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90C1F74" w14:textId="77777777" w:rsidR="001E139A" w:rsidRPr="009B5ABA" w:rsidRDefault="001E139A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411F9216" w14:textId="7891D467" w:rsidR="001E139A" w:rsidRPr="001E139A" w:rsidRDefault="001E139A" w:rsidP="001E139A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B6972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B6972">
              <w:rPr>
                <w:rFonts w:ascii="Calibri" w:hAnsi="Calibri" w:cs="Calibri"/>
                <w:sz w:val="18"/>
                <w:szCs w:val="18"/>
              </w:rPr>
              <w:t xml:space="preserve">OŠ HJ A.2.4. Učenik piše školskim rukopisnim pismom slova, riječi i kratke rečenice u skladu s jezičnim razvojem.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B6972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B6972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2188" w:type="pct"/>
            <w:gridSpan w:val="2"/>
            <w:vAlign w:val="center"/>
          </w:tcPr>
          <w:p w14:paraId="10340147" w14:textId="77777777" w:rsidR="001E139A" w:rsidRPr="000D26FD" w:rsidRDefault="001E139A" w:rsidP="001E139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621B013" w14:textId="77777777" w:rsidR="001E139A" w:rsidRPr="000D26FD" w:rsidRDefault="001E139A" w:rsidP="001E139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456C93FB" w14:textId="77777777" w:rsidR="001E139A" w:rsidRPr="000D26FD" w:rsidRDefault="001E139A" w:rsidP="001E139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7175DE2B" w14:textId="77777777" w:rsidR="001E139A" w:rsidRPr="000D26FD" w:rsidRDefault="001E139A" w:rsidP="001E139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A.1.1.B Opisuje važnost redovite tjelesne aktivnosti za rast i razvoj.</w:t>
            </w:r>
          </w:p>
          <w:p w14:paraId="733433E0" w14:textId="51D91D98" w:rsidR="001E139A" w:rsidRPr="001B6972" w:rsidRDefault="001E139A" w:rsidP="001E139A">
            <w:pPr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A.1.2. Razlikuje osnove pravilne od nepravilne prehrane i opisuje važnost tjelesne aktivnosti.</w:t>
            </w:r>
          </w:p>
        </w:tc>
      </w:tr>
      <w:tr w:rsidR="00141B46" w:rsidRPr="000424E3" w14:paraId="6BEA5C1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51EC5A0" w14:textId="11A493C5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4890688F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Znam, hoću, mogu! (i, u, a, o)</w:t>
            </w:r>
          </w:p>
        </w:tc>
        <w:tc>
          <w:tcPr>
            <w:tcW w:w="160" w:type="pct"/>
            <w:vAlign w:val="center"/>
          </w:tcPr>
          <w:p w14:paraId="67082331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E3B088F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79C4362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F3D5D41" w14:textId="295BB619" w:rsidR="00141B46" w:rsidRPr="001E139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 w:rsidR="001E139A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702F7BB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osr B.1.2. Razvija komunikacijske kompetencije. </w:t>
            </w:r>
          </w:p>
          <w:p w14:paraId="68AA64D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</w:tc>
      </w:tr>
      <w:tr w:rsidR="00141B46" w:rsidRPr="000424E3" w14:paraId="29DD30E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D95ADF5" w14:textId="451DFD3B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E139A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023F79A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Razumijevanje pročitanoga </w:t>
            </w:r>
          </w:p>
        </w:tc>
        <w:tc>
          <w:tcPr>
            <w:tcW w:w="160" w:type="pct"/>
            <w:vAlign w:val="center"/>
          </w:tcPr>
          <w:p w14:paraId="582AD9DA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EF46665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1093E9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375B7369" w14:textId="2319D82A" w:rsidR="00141B46" w:rsidRPr="006F413F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88" w:type="pct"/>
            <w:gridSpan w:val="2"/>
            <w:vAlign w:val="center"/>
          </w:tcPr>
          <w:p w14:paraId="4A674C6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7EBBDC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141B46" w:rsidRPr="000424E3" w14:paraId="209CE4E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79C6AFE2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556" w:type="pct"/>
            <w:vAlign w:val="center"/>
          </w:tcPr>
          <w:p w14:paraId="565657F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j</w:t>
            </w:r>
          </w:p>
        </w:tc>
        <w:tc>
          <w:tcPr>
            <w:tcW w:w="160" w:type="pct"/>
            <w:vAlign w:val="center"/>
          </w:tcPr>
          <w:p w14:paraId="4979FACB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679729F1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D30E77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2DA0791" w14:textId="4D10C81C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9B5ABA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2160FAF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20881BB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41B46" w:rsidRPr="000424E3" w14:paraId="5714A3B7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4329964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556" w:type="pct"/>
            <w:vAlign w:val="center"/>
          </w:tcPr>
          <w:p w14:paraId="043387DE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Moja baka, Ratko Zvrko</w:t>
            </w:r>
          </w:p>
        </w:tc>
        <w:tc>
          <w:tcPr>
            <w:tcW w:w="160" w:type="pct"/>
            <w:vAlign w:val="center"/>
          </w:tcPr>
          <w:p w14:paraId="47F010C3" w14:textId="77777777" w:rsidR="00141B46" w:rsidRPr="000547AC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60" w:type="pct"/>
            <w:vAlign w:val="center"/>
          </w:tcPr>
          <w:p w14:paraId="5FBFDCC2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E84E919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6E1D8FC" w14:textId="18C70724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0547A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88" w:type="pct"/>
            <w:gridSpan w:val="2"/>
            <w:vAlign w:val="center"/>
          </w:tcPr>
          <w:p w14:paraId="76CDFA9F" w14:textId="35C47EBC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0547AC">
              <w:rPr>
                <w:rFonts w:ascii="Calibri" w:hAnsi="Calibri" w:cs="Calibri"/>
                <w:sz w:val="18"/>
                <w:szCs w:val="18"/>
              </w:rPr>
              <w:t>odr B.1.1. Prepoznaje važnost dobronamjernoga djelovanja prema ljudima i prirodi.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0547AC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0547A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</w:tbl>
    <w:p w14:paraId="6A1AB0FF" w14:textId="77777777" w:rsidR="00AC4A13" w:rsidRDefault="00AC4A13" w:rsidP="00AC4A13">
      <w:pPr>
        <w:rPr>
          <w:rFonts w:ascii="Calibri" w:hAnsi="Calibri" w:cs="Calibri"/>
        </w:rPr>
      </w:pPr>
    </w:p>
    <w:p w14:paraId="58445F4D" w14:textId="7E73363F" w:rsidR="00F34A2B" w:rsidRDefault="00F34A2B" w:rsidP="00F34A2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MATEMATIKE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5208FCC4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</w:p>
    <w:p w14:paraId="3DD5C558" w14:textId="3B3DB196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642AB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4D008826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3E02EECF" w14:textId="4B85F521" w:rsidR="00AC4A13" w:rsidRDefault="00F34A2B" w:rsidP="00AC4A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C672CE">
        <w:rPr>
          <w:rFonts w:ascii="Calibri" w:hAnsi="Calibri" w:cs="Calibri"/>
        </w:rPr>
        <w:t>Silvija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"/>
        <w:gridCol w:w="1550"/>
        <w:gridCol w:w="438"/>
        <w:gridCol w:w="443"/>
        <w:gridCol w:w="446"/>
        <w:gridCol w:w="1700"/>
        <w:gridCol w:w="1849"/>
        <w:gridCol w:w="7169"/>
        <w:gridCol w:w="36"/>
      </w:tblGrid>
      <w:tr w:rsidR="00F34A2B" w:rsidRPr="000424E3" w14:paraId="350AD4D3" w14:textId="77777777" w:rsidTr="00F34A2B">
        <w:trPr>
          <w:gridAfter w:val="1"/>
          <w:wAfter w:w="12" w:type="pct"/>
          <w:trHeight w:val="283"/>
        </w:trPr>
        <w:tc>
          <w:tcPr>
            <w:tcW w:w="1773" w:type="pct"/>
            <w:gridSpan w:val="6"/>
            <w:vAlign w:val="center"/>
          </w:tcPr>
          <w:p w14:paraId="257172E6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14" w:type="pct"/>
            <w:gridSpan w:val="2"/>
            <w:vAlign w:val="center"/>
          </w:tcPr>
          <w:p w14:paraId="0C51B148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SLIČNOSTI I RAZLIKE</w:t>
            </w:r>
          </w:p>
        </w:tc>
      </w:tr>
      <w:tr w:rsidR="00F34A2B" w:rsidRPr="000424E3" w14:paraId="4502D696" w14:textId="77777777" w:rsidTr="00F34A2B">
        <w:trPr>
          <w:trHeight w:val="283"/>
        </w:trPr>
        <w:tc>
          <w:tcPr>
            <w:tcW w:w="142" w:type="pct"/>
            <w:shd w:val="clear" w:color="auto" w:fill="auto"/>
            <w:vAlign w:val="center"/>
          </w:tcPr>
          <w:p w14:paraId="612D8133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2" w:type="pct"/>
            <w:vAlign w:val="center"/>
          </w:tcPr>
          <w:p w14:paraId="29C25C6B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2" w:type="pct"/>
            <w:gridSpan w:val="3"/>
            <w:vAlign w:val="center"/>
          </w:tcPr>
          <w:p w14:paraId="20603503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5DE7A26" w14:textId="77777777" w:rsidR="00F34A2B" w:rsidRDefault="00F34A2B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6300D746" w14:textId="77777777" w:rsidR="00F34A2B" w:rsidRPr="000424E3" w:rsidRDefault="00F34A2B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69" w:type="pct"/>
            <w:gridSpan w:val="2"/>
            <w:vAlign w:val="center"/>
          </w:tcPr>
          <w:p w14:paraId="324F7F9B" w14:textId="77777777" w:rsidR="00F34A2B" w:rsidRPr="000424E3" w:rsidRDefault="00F34A2B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EDF3BB8" w14:textId="77777777" w:rsidR="00F34A2B" w:rsidRPr="000424E3" w:rsidRDefault="00F34A2B" w:rsidP="002440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34A2B" w:rsidRPr="000424E3" w14:paraId="56FE105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0B3DC7B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2" w:type="pct"/>
            <w:vAlign w:val="center"/>
          </w:tcPr>
          <w:p w14:paraId="5F1E1460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Uvodni sat</w:t>
            </w:r>
          </w:p>
        </w:tc>
        <w:tc>
          <w:tcPr>
            <w:tcW w:w="156" w:type="pct"/>
            <w:vAlign w:val="center"/>
          </w:tcPr>
          <w:p w14:paraId="2000A1D6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34D44FD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565C8B3B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504B0712" w14:textId="32CC4EA5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C.1.1. Izdvaja i imenuje geometrijska tijela i likove i povezuje ih s oblicima objekata u okruženju.</w:t>
            </w:r>
          </w:p>
        </w:tc>
        <w:tc>
          <w:tcPr>
            <w:tcW w:w="2569" w:type="pct"/>
            <w:gridSpan w:val="2"/>
            <w:vAlign w:val="center"/>
          </w:tcPr>
          <w:p w14:paraId="695B0E63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A.1.3. Razvija svoje potencijale: opisuje svoje želje i interese.</w:t>
            </w:r>
          </w:p>
          <w:p w14:paraId="6543D0E4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B.1.2. Razvija komunikacijske kompetencije: jednostavnim riječima opisuje aktivno slušanje, davanje i primanje povratnih informacija. Nabraja pravila uvažavajuće komunikacije.</w:t>
            </w:r>
          </w:p>
          <w:p w14:paraId="75B1AE5D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3C7B296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BF166B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zajdničkom radu u razredu.</w:t>
            </w:r>
          </w:p>
        </w:tc>
      </w:tr>
      <w:tr w:rsidR="00F34A2B" w:rsidRPr="000424E3" w14:paraId="02319DDF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77A206D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2" w:type="pct"/>
            <w:vAlign w:val="center"/>
          </w:tcPr>
          <w:p w14:paraId="633AC971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10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614ED7B4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8B6048F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9D9B890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05F5EA0A" w14:textId="6E8A59BF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620385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D1DDF48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E0BB528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</w:p>
        </w:tc>
      </w:tr>
      <w:tr w:rsidR="00F34A2B" w:rsidRPr="000424E3" w14:paraId="3BD884F7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4E62ECE8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2" w:type="pct"/>
            <w:vAlign w:val="center"/>
          </w:tcPr>
          <w:p w14:paraId="442755A0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10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340CB0B2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65E360C6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5F046A0A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5ED5BE0D" w14:textId="7DECED0F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8E8D14A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6B1D22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0ED927CC" w14:textId="77777777" w:rsidR="00F34A2B" w:rsidRPr="00C4334F" w:rsidRDefault="00F34A2B" w:rsidP="00244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</w:p>
        </w:tc>
      </w:tr>
      <w:tr w:rsidR="00F34A2B" w:rsidRPr="000424E3" w14:paraId="45CC1AFE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69E32E9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2" w:type="pct"/>
            <w:vAlign w:val="center"/>
          </w:tcPr>
          <w:p w14:paraId="6E13D5C1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20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09FC4766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E4BD851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2EB6611C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F28271F" w14:textId="540EC0B8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271D256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39F13AC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28C26C93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</w:p>
        </w:tc>
      </w:tr>
      <w:tr w:rsidR="00F34A2B" w:rsidRPr="000424E3" w14:paraId="5310E37D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0BA2E366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52" w:type="pct"/>
            <w:vAlign w:val="center"/>
          </w:tcPr>
          <w:p w14:paraId="02FA77F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20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5DD89272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8771235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B025038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4A7AF82" w14:textId="0C2E80C4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2004E4EC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6CEEB47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B24EFC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</w:tc>
      </w:tr>
      <w:tr w:rsidR="00F34A2B" w:rsidRPr="000424E3" w14:paraId="77AEEAF8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663986F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2" w:type="pct"/>
            <w:vAlign w:val="center"/>
          </w:tcPr>
          <w:p w14:paraId="25DBB584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56" w:type="pct"/>
            <w:vAlign w:val="center"/>
          </w:tcPr>
          <w:p w14:paraId="78CF3E99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1A175E2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A343425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30957FF" w14:textId="60609029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5881AE19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200D478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4E3BBD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FA9DC1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</w:p>
          <w:p w14:paraId="126CEC38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C.1.2. Učenik promiče solidarnost u razredu.</w:t>
            </w:r>
          </w:p>
        </w:tc>
      </w:tr>
      <w:tr w:rsidR="00F34A2B" w:rsidRPr="000424E3" w14:paraId="0ED2FB0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F26B70C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52" w:type="pct"/>
            <w:vAlign w:val="center"/>
          </w:tcPr>
          <w:p w14:paraId="2B491D3B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1. provjera znanja – Ispit predznanja</w:t>
            </w:r>
          </w:p>
        </w:tc>
        <w:tc>
          <w:tcPr>
            <w:tcW w:w="156" w:type="pct"/>
            <w:vAlign w:val="center"/>
          </w:tcPr>
          <w:p w14:paraId="2EF31A0E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F3B58B6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62C71ED9" w14:textId="7C067A50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PR</w:t>
            </w:r>
            <w:r w:rsidR="00141B46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26FD6AB" w14:textId="204723B0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078B1A38" w14:textId="77777777" w:rsidR="00F34A2B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E797D61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5CBE46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A0722E8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F34A2B" w:rsidRPr="000424E3" w14:paraId="209615B3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418361F3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52" w:type="pct"/>
            <w:vAlign w:val="center"/>
          </w:tcPr>
          <w:p w14:paraId="6851841D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Analiza 1. provjere</w:t>
            </w:r>
          </w:p>
        </w:tc>
        <w:tc>
          <w:tcPr>
            <w:tcW w:w="156" w:type="pct"/>
            <w:vAlign w:val="center"/>
          </w:tcPr>
          <w:p w14:paraId="1A462866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0889F0F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44AB94B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6EB0BDE" w14:textId="393391CC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MAT OŠ A.1.4. Zbraja i oduzima u skupu brojeva do 20.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22331014" w14:textId="77777777" w:rsidR="00F34A2B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1BFC8D3C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uku B.1.2. Na poticaj i uz pomoć učitelja prati svoje učenje.</w:t>
            </w:r>
          </w:p>
          <w:p w14:paraId="42C2F297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BE162B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F34A2B" w:rsidRPr="000424E3" w14:paraId="12F202A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6B921A39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52" w:type="pct"/>
            <w:vAlign w:val="center"/>
          </w:tcPr>
          <w:p w14:paraId="5F04F99C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desetica</w:t>
            </w:r>
          </w:p>
        </w:tc>
        <w:tc>
          <w:tcPr>
            <w:tcW w:w="156" w:type="pct"/>
            <w:vAlign w:val="center"/>
          </w:tcPr>
          <w:p w14:paraId="5CE8CE15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6A36D17F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540FD51E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3208C33" w14:textId="178DE681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32AF4730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B.2.2.  Razvija komunikacijske kompetencije.</w:t>
            </w:r>
          </w:p>
          <w:p w14:paraId="094ABAEE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A.2.2. Primjena strategija učenja i rješavanje problema.</w:t>
            </w:r>
          </w:p>
        </w:tc>
      </w:tr>
      <w:tr w:rsidR="00F34A2B" w:rsidRPr="000424E3" w14:paraId="7A5A0862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8C188FA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52" w:type="pct"/>
            <w:vAlign w:val="center"/>
          </w:tcPr>
          <w:p w14:paraId="73B0BDFA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brojeva do 100</w:t>
            </w:r>
          </w:p>
        </w:tc>
        <w:tc>
          <w:tcPr>
            <w:tcW w:w="156" w:type="pct"/>
            <w:vAlign w:val="center"/>
          </w:tcPr>
          <w:p w14:paraId="5E7513E2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4C88ACE0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325CFD2B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319E406" w14:textId="11162570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534D8316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B.2.2.  Razvija komunikacijske kompetencije.</w:t>
            </w:r>
          </w:p>
          <w:p w14:paraId="5FAAB2B7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A.2.2. Primjena strategija učenja i rješavanje problema.</w:t>
            </w:r>
          </w:p>
          <w:p w14:paraId="3296FA83" w14:textId="77777777" w:rsidR="00F34A2B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51539DF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F34A2B" w:rsidRPr="000424E3" w14:paraId="74B05BB9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0F1E9D4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52" w:type="pct"/>
            <w:vAlign w:val="center"/>
          </w:tcPr>
          <w:p w14:paraId="2BA4344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brojeva do 100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55761521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E157991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08E57CB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D073E36" w14:textId="3463B03E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29EA7882" w14:textId="77777777" w:rsidR="00F34A2B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 A.1.4. Razvija radne navike.</w:t>
            </w:r>
          </w:p>
          <w:p w14:paraId="231DD35E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B.2.2.  Razvija komunikacijske kompetencije.</w:t>
            </w:r>
          </w:p>
          <w:p w14:paraId="4A42833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A.2.2. Primjena strategija učenja i rješavanje problema. goo C.1.1. Sudjeluje u zajedničkom radu u razredu.</w:t>
            </w:r>
          </w:p>
        </w:tc>
      </w:tr>
      <w:tr w:rsidR="00F34A2B" w:rsidRPr="000424E3" w14:paraId="12E3745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7442116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52" w:type="pct"/>
            <w:vAlign w:val="center"/>
          </w:tcPr>
          <w:p w14:paraId="4BB624B4" w14:textId="5E40C925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Euri i centi</w:t>
            </w:r>
          </w:p>
        </w:tc>
        <w:tc>
          <w:tcPr>
            <w:tcW w:w="156" w:type="pct"/>
            <w:vAlign w:val="center"/>
          </w:tcPr>
          <w:p w14:paraId="25AAF3D2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2A587E61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1FF526D5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0A5128DC" w14:textId="42747658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69" w:type="pct"/>
            <w:gridSpan w:val="2"/>
            <w:vAlign w:val="center"/>
          </w:tcPr>
          <w:p w14:paraId="5719C690" w14:textId="7CEDA98A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pod C.1.3. Upoznaje funkciju novca.</w:t>
            </w:r>
          </w:p>
        </w:tc>
      </w:tr>
      <w:tr w:rsidR="00F34A2B" w:rsidRPr="000424E3" w14:paraId="0A3AD529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BF1E6C0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52" w:type="pct"/>
            <w:vAlign w:val="center"/>
          </w:tcPr>
          <w:p w14:paraId="2A2E0B59" w14:textId="3D23D3B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Euri i centi  -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vježbam</w:t>
            </w:r>
          </w:p>
        </w:tc>
        <w:tc>
          <w:tcPr>
            <w:tcW w:w="156" w:type="pct"/>
            <w:vAlign w:val="center"/>
          </w:tcPr>
          <w:p w14:paraId="437626A1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6B4CB67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00EBEAE4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8AB9D8E" w14:textId="012FDCC6" w:rsidR="00F34A2B" w:rsidRPr="006F413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69" w:type="pct"/>
            <w:gridSpan w:val="2"/>
            <w:vAlign w:val="center"/>
          </w:tcPr>
          <w:p w14:paraId="734DC992" w14:textId="68F9C3BD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goo C.1.1. Učenik sudjeluje u zajedničkom radu u razredu.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pod C.1.3. Upoznaje funkciju novca.</w:t>
            </w:r>
          </w:p>
        </w:tc>
      </w:tr>
      <w:tr w:rsidR="00F34A2B" w:rsidRPr="000424E3" w14:paraId="7A12BE17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219DAA5B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552" w:type="pct"/>
            <w:vAlign w:val="center"/>
          </w:tcPr>
          <w:p w14:paraId="389D2679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Uspoređivanje desetica</w:t>
            </w:r>
          </w:p>
        </w:tc>
        <w:tc>
          <w:tcPr>
            <w:tcW w:w="156" w:type="pct"/>
            <w:vAlign w:val="center"/>
          </w:tcPr>
          <w:p w14:paraId="7FD9B962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5EA9E51A" w14:textId="77777777" w:rsidR="00F34A2B" w:rsidRPr="00C4334F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36C70411" w14:textId="77777777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0BF3D00E" w14:textId="77777777" w:rsidR="00F34A2B" w:rsidRPr="00C4334F" w:rsidRDefault="00F34A2B" w:rsidP="00244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</w:t>
            </w:r>
          </w:p>
        </w:tc>
        <w:tc>
          <w:tcPr>
            <w:tcW w:w="2569" w:type="pct"/>
            <w:gridSpan w:val="2"/>
            <w:vAlign w:val="center"/>
          </w:tcPr>
          <w:p w14:paraId="17CEF827" w14:textId="5B3A479D" w:rsidR="00F34A2B" w:rsidRPr="00C4334F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uku B.1.4. Na poticaj i uz pomoć učitelja procjenjuje je li uspješno riješio zadatak ili naučio. 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C4334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</w:tc>
      </w:tr>
      <w:tr w:rsidR="00F34A2B" w:rsidRPr="000424E3" w14:paraId="2F93B923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517ADDE7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552" w:type="pct"/>
            <w:vAlign w:val="center"/>
          </w:tcPr>
          <w:p w14:paraId="719FCD44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Uspoređivanje brojeva do 100</w:t>
            </w:r>
          </w:p>
        </w:tc>
        <w:tc>
          <w:tcPr>
            <w:tcW w:w="156" w:type="pct"/>
            <w:vAlign w:val="center"/>
          </w:tcPr>
          <w:p w14:paraId="1A92AE8E" w14:textId="77777777" w:rsidR="00F34A2B" w:rsidRPr="00AA3A1C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083F3303" w14:textId="77777777" w:rsidR="00F34A2B" w:rsidRPr="00AA3A1C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7B94C11E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14C1A399" w14:textId="77777777" w:rsidR="00F34A2B" w:rsidRPr="00AA3A1C" w:rsidRDefault="00F34A2B" w:rsidP="00244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količine i redoslijeda. </w:t>
            </w:r>
          </w:p>
          <w:p w14:paraId="63ADD642" w14:textId="77777777" w:rsidR="00F34A2B" w:rsidRPr="00AA3A1C" w:rsidRDefault="00F34A2B" w:rsidP="00244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D.2.1. Služi se jedinicama za novac. </w:t>
            </w:r>
          </w:p>
        </w:tc>
        <w:tc>
          <w:tcPr>
            <w:tcW w:w="2569" w:type="pct"/>
            <w:gridSpan w:val="2"/>
            <w:vAlign w:val="center"/>
          </w:tcPr>
          <w:p w14:paraId="457B8B17" w14:textId="6C87C133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AA3A1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AA3A1C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AA3A1C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F34A2B" w:rsidRPr="000424E3" w14:paraId="1B3E5D0A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1E7517C" w14:textId="77777777" w:rsidR="00F34A2B" w:rsidRPr="000424E3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552" w:type="pct"/>
            <w:vAlign w:val="center"/>
          </w:tcPr>
          <w:p w14:paraId="722DC2B5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Uspoređivanje brojeva do 100</w:t>
            </w:r>
            <w:r w:rsidRPr="00AA3A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60939097" w14:textId="77777777" w:rsidR="00F34A2B" w:rsidRPr="00AA3A1C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81ECDFE" w14:textId="77777777" w:rsidR="00F34A2B" w:rsidRPr="00AA3A1C" w:rsidRDefault="00F34A2B" w:rsidP="00244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70D15AA5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58E3D92" w14:textId="1B8B70A1" w:rsidR="00F34A2B" w:rsidRPr="00AA3A1C" w:rsidRDefault="00F34A2B" w:rsidP="00244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količine i redoslijeda. 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D.2.1. Služi se jedinicama za novac. MAT OŠ E.2.1. Koristi se podatcima iz neposredne okoline. </w:t>
            </w:r>
          </w:p>
        </w:tc>
        <w:tc>
          <w:tcPr>
            <w:tcW w:w="2569" w:type="pct"/>
            <w:gridSpan w:val="2"/>
            <w:vAlign w:val="center"/>
          </w:tcPr>
          <w:p w14:paraId="5CDCCAA0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D564BFF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12AE3062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F82E2AA" w14:textId="77777777" w:rsidR="00F34A2B" w:rsidRPr="00AA3A1C" w:rsidRDefault="00F34A2B" w:rsidP="00244011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</w:tbl>
    <w:p w14:paraId="5E09B993" w14:textId="36213064" w:rsidR="00F34A2B" w:rsidRDefault="00F34A2B"/>
    <w:p w14:paraId="5896FEF2" w14:textId="77777777" w:rsidR="00FF4A38" w:rsidRDefault="00FF4A38" w:rsidP="00F34A2B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528D874A" w14:textId="77777777" w:rsidR="00FF4A38" w:rsidRDefault="00FF4A38" w:rsidP="00F34A2B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5413DF6C" w14:textId="77777777" w:rsidR="006C4A76" w:rsidRDefault="006C4A76" w:rsidP="00F34A2B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154AC2DF" w14:textId="58DDE7D6" w:rsidR="00F34A2B" w:rsidRDefault="00F34A2B" w:rsidP="00F34A2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70229B68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</w:p>
    <w:p w14:paraId="7AB0E009" w14:textId="0789B6C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FF4A3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6E8FB1D4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19A5F5E6" w14:textId="2D9AEF2C" w:rsidR="00F34A2B" w:rsidRDefault="00F34A2B" w:rsidP="00F34A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231F73">
        <w:rPr>
          <w:rFonts w:ascii="Calibri" w:hAnsi="Calibri" w:cs="Calibri"/>
        </w:rPr>
        <w:t>S</w:t>
      </w:r>
      <w:r w:rsidR="00FF4A38">
        <w:rPr>
          <w:rFonts w:ascii="Calibri" w:hAnsi="Calibri" w:cs="Calibri"/>
        </w:rPr>
        <w:t>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560"/>
        <w:gridCol w:w="449"/>
        <w:gridCol w:w="449"/>
        <w:gridCol w:w="452"/>
        <w:gridCol w:w="1639"/>
        <w:gridCol w:w="1919"/>
        <w:gridCol w:w="7119"/>
        <w:gridCol w:w="34"/>
      </w:tblGrid>
      <w:tr w:rsidR="00F34A2B" w14:paraId="6121F1AD" w14:textId="77777777" w:rsidTr="00574ED4">
        <w:trPr>
          <w:gridAfter w:val="1"/>
          <w:wAfter w:w="12" w:type="pct"/>
          <w:trHeight w:val="283"/>
        </w:trPr>
        <w:tc>
          <w:tcPr>
            <w:tcW w:w="17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623E7" w14:textId="77777777" w:rsidR="00F34A2B" w:rsidRDefault="00F34A2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C0ACC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  <w:p w14:paraId="4586D83A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SVIJET OKO MENE</w:t>
            </w:r>
          </w:p>
        </w:tc>
      </w:tr>
      <w:tr w:rsidR="00F34A2B" w14:paraId="40D22341" w14:textId="77777777" w:rsidTr="00574ED4">
        <w:trPr>
          <w:trHeight w:val="283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2B7F6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84397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5CEEC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0101F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68374DAD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BCC93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5D3FE5D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34A2B" w14:paraId="35B4854A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8DB27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C256E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Upoznajem radne materijale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4EAFE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D9D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C85C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46B53" w14:textId="77777777" w:rsidR="00F34A2B" w:rsidRDefault="00F34A2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A.1.1. Učenik uspoređuje organiziranost u prirodi opažajući neposredni okoliš.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BB828" w14:textId="4AA9CF97" w:rsidR="00F34A2B" w:rsidRPr="006F413F" w:rsidRDefault="00F34A2B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C.1.3. Učenik iskazuje interes za različita područja, preuzima odgovornost za svoje učenje i ustraje u učenju.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F34A2B" w14:paraId="6B6FED39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A2535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3C0D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Razredna pravila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AC81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AB9C1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4D8C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D6F49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1231C50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PID OŠ C.2.2. Učenik raspravlja o ulozi i utjecaju pravila, prava i dužnosti na zajednicu te važnosti odgovornoga ponašanja.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1E5E8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lastRenderedPageBreak/>
              <w:t>osr A.1.1. Razvija sliku o sebi.</w:t>
            </w:r>
          </w:p>
          <w:p w14:paraId="02DDBBA5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A.1.2. Upravlja emocijama i ponašanjem.</w:t>
            </w:r>
          </w:p>
          <w:p w14:paraId="0F744B9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A.1.3. Razvija  svoje potencijale.</w:t>
            </w:r>
          </w:p>
          <w:p w14:paraId="7B8383A4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A.1.4. Razvija radne navike.</w:t>
            </w:r>
          </w:p>
          <w:p w14:paraId="7F5E217C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B.1.1. Prepoznaje i uvažava potrebe i osjećaje drugih.</w:t>
            </w:r>
          </w:p>
          <w:p w14:paraId="59379C7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4579616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B.1.3. Razvija strategije rješavanja sukoba.</w:t>
            </w:r>
          </w:p>
          <w:p w14:paraId="5C9AC22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odr C.1.2. Identificira primjere dobroga odnosa prema drugim ljudima.</w:t>
            </w:r>
          </w:p>
          <w:p w14:paraId="38161C5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lastRenderedPageBreak/>
              <w:t>zdravlje B.1.1.A Razlikuje primjereno od neprimjerenoga ponašanja.</w:t>
            </w:r>
          </w:p>
          <w:p w14:paraId="43492F5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zdravlje B.1.1.B Prepoznaje nasilje u stvarnome i virtualnome svijetu.</w:t>
            </w:r>
          </w:p>
          <w:p w14:paraId="69A9BCE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A.1.4. Učenik oblikuje i izražava svoje misli i osjećaje.</w:t>
            </w:r>
          </w:p>
          <w:p w14:paraId="2FC0A86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C.1.2. Učenik iskazuje pozitivna i visoka očekivanja i vjeruje u svoj uspjeh u učenju.</w:t>
            </w:r>
          </w:p>
          <w:p w14:paraId="0D098A5B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D.1.2. Učenik ostvaruje dobru komunikaciju s drugima, uspješno surađuje u različitim situacijama i spreman je zatražiti i ponuditi pomoć.</w:t>
            </w:r>
          </w:p>
          <w:p w14:paraId="420D801A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ikt A.1.1. Učenik uz pomoć učitelja odabire odgovarajuću digitalnu tehnologiju za obavljanje jednostavnih zadataka.</w:t>
            </w:r>
          </w:p>
          <w:p w14:paraId="1AF8446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A.1.1. Ponaša se u skladu s dječjim pravima u svakodnevnom životu.</w:t>
            </w:r>
          </w:p>
          <w:p w14:paraId="41641C6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B.1.2. Sudjeluje u odlučivanju u demokratskoj zajednici.</w:t>
            </w:r>
          </w:p>
          <w:p w14:paraId="38A242C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C.1.2. Promiče solidarnost u razredu.</w:t>
            </w:r>
          </w:p>
          <w:p w14:paraId="43E7CDD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C.1.3. Promiče kvalitetu života u razredu.</w:t>
            </w:r>
          </w:p>
          <w:p w14:paraId="2ECF8D63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C.1.4. Promiče razvoj razredne zajednice i demokratizaciju škole.</w:t>
            </w:r>
          </w:p>
        </w:tc>
      </w:tr>
      <w:tr w:rsidR="00F34A2B" w14:paraId="6BF076AD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44D8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F7F66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Istražujem svijet 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744D9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8F5AD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5B43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7BA7D" w14:textId="24B4C646" w:rsidR="00F34A2B" w:rsidRPr="006F413F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A2D5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53F9697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224F1F45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5BCD3ED6" w14:textId="2B6C9EE5" w:rsidR="00F34A2B" w:rsidRPr="006F413F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</w:tc>
      </w:tr>
      <w:tr w:rsidR="00F34A2B" w14:paraId="0D99B51A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7DC9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5E90B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Uočavam sličnosti i razlike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A1C3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90A47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C0449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D02FA" w14:textId="66DC3BD0" w:rsidR="00F34A2B" w:rsidRPr="006F413F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80FC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3B413E4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50FED12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5AA9C6B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A.1.3. Učenik spontano i kreativno oblikuje i izražava svoje misli i osjećaje pri učenju i rješavanju problema.</w:t>
            </w:r>
          </w:p>
          <w:p w14:paraId="3E3836C3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</w:tc>
      </w:tr>
      <w:tr w:rsidR="00F34A2B" w14:paraId="44FEBA66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5318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39B992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Uočavam sličnosti i razlike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0F25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E382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CA7ED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76F91" w14:textId="6895CD41" w:rsidR="00F34A2B" w:rsidRDefault="00F34A2B" w:rsidP="006F41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PID OŠ A.B.C.D.2.1. Učenik uz usmjeravanje opisuje i predstavlja rezultate promatranja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FE438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lastRenderedPageBreak/>
              <w:t>goo C.1.1. Sudjeluje u zajedničkom radu u razredu.</w:t>
            </w:r>
          </w:p>
          <w:p w14:paraId="5D730A5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215F9454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6ACA184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 xml:space="preserve">uku A.1.3. Učenik spontano i kreativno oblikuje i izražava svoje misli i osjećaje pri učenju i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lastRenderedPageBreak/>
              <w:t>rješavanju problema.</w:t>
            </w:r>
          </w:p>
          <w:p w14:paraId="6611693A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F34A2B" w14:paraId="7E011C04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4988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8F9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Moje susjedstvo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1527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4EC82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1EBD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0EB1F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0D8EC90" w14:textId="77777777" w:rsidR="00F34A2B" w:rsidRDefault="00F34A2B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8242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268FF63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7BE4593D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02407625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F34A2B" w14:paraId="540AC6D6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CC57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FAA23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Odakle energija?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EE6FE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075C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3A63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C7208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B871B" w14:textId="17731F06" w:rsidR="00F34A2B" w:rsidRPr="006F413F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osr C.1.1. Prepoznaje potencijalno ugrožavajuće situacije i navodi što treba činiti u slučaju opasnosti.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uku B.1.4. Na poticaj i uz pomoć učitelja procjenjuje je li uspješno riješio zadatak ili naučio.</w:t>
            </w:r>
            <w:r w:rsidR="006F413F">
              <w:rPr>
                <w:rFonts w:ascii="Calibri" w:eastAsia="Calibri" w:hAnsi="Calibri" w:cs="Calibri"/>
                <w:noProof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ikt A.1.4. Učenik prepoznaje utjecaj tehnologije na zdravlje i okoliš.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</w:tc>
      </w:tr>
      <w:tr w:rsidR="00F34A2B" w14:paraId="3D170718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53E3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0CDB2" w14:textId="77777777" w:rsidR="00F34A2B" w:rsidRDefault="00F34A2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Prijenos i pretvorba energija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0205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4D0F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1722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4A3D2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307D99D7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B53DF7" w14:textId="087304A0" w:rsidR="00F34A2B" w:rsidRPr="006F413F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osr C.1.1. Prepoznaje potencijalno ugrožavajuće situacije i navodi što treba činiti u slučaju opasnosti.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6F413F">
              <w:rPr>
                <w:rFonts w:ascii="Calibri" w:eastAsia="Calibri" w:hAnsi="Calibri" w:cs="Calibri"/>
                <w:noProof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uku B.1.4. Na poticaj i uz pomoć učitelja procjenjuje je li uspješno riješio zadatak ili naučio.</w:t>
            </w:r>
            <w:r w:rsidR="006F413F">
              <w:rPr>
                <w:rFonts w:ascii="Calibri" w:eastAsia="Calibri" w:hAnsi="Calibri" w:cs="Calibri"/>
                <w:noProof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ikt A.1.4. Učenik prepoznaje utjecaj tehnologije na zdravlje i okoliš.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</w:tc>
      </w:tr>
    </w:tbl>
    <w:p w14:paraId="334F0FFE" w14:textId="77777777" w:rsidR="00231F73" w:rsidRDefault="00231F73" w:rsidP="00231F73">
      <w:pPr>
        <w:pStyle w:val="Zaglavlje"/>
        <w:rPr>
          <w:rFonts w:ascii="Calibri" w:hAnsi="Calibri" w:cs="Calibri"/>
          <w:sz w:val="36"/>
          <w:szCs w:val="36"/>
        </w:rPr>
      </w:pPr>
    </w:p>
    <w:p w14:paraId="25B93BB1" w14:textId="77777777" w:rsidR="00F21A87" w:rsidRDefault="00231F73" w:rsidP="006F413F">
      <w:pPr>
        <w:pStyle w:val="Zaglavlj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</w:t>
      </w:r>
    </w:p>
    <w:p w14:paraId="7A567193" w14:textId="4E33B85C" w:rsidR="00F34A2B" w:rsidRPr="006F413F" w:rsidRDefault="00574ED4" w:rsidP="006F413F">
      <w:pPr>
        <w:pStyle w:val="Zaglavlje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3C14ADB9" w14:textId="571129A9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F21A87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0059726B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02872F0B" w14:textId="5ADE0C0A" w:rsidR="00574ED4" w:rsidRDefault="00574ED4" w:rsidP="00574E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231F73">
        <w:rPr>
          <w:rFonts w:ascii="Calibri" w:hAnsi="Calibri" w:cs="Calibri"/>
        </w:rPr>
        <w:t>S</w:t>
      </w:r>
      <w:r w:rsidR="00F21A87">
        <w:rPr>
          <w:rFonts w:ascii="Calibri" w:hAnsi="Calibri" w:cs="Calibri"/>
        </w:rPr>
        <w:t>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2309"/>
        <w:gridCol w:w="1636"/>
        <w:gridCol w:w="2551"/>
        <w:gridCol w:w="7102"/>
        <w:gridCol w:w="34"/>
      </w:tblGrid>
      <w:tr w:rsidR="00574ED4" w14:paraId="29A458DD" w14:textId="77777777" w:rsidTr="00574ED4">
        <w:trPr>
          <w:gridAfter w:val="1"/>
          <w:wAfter w:w="12" w:type="pct"/>
          <w:trHeight w:val="283"/>
        </w:trPr>
        <w:tc>
          <w:tcPr>
            <w:tcW w:w="15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8C9B3" w14:textId="77777777" w:rsidR="00574ED4" w:rsidRDefault="00574ED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4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E92D8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</w:tc>
      </w:tr>
      <w:tr w:rsidR="00574ED4" w14:paraId="009D28A1" w14:textId="77777777" w:rsidTr="00574ED4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C70FD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78C2D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97456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4C10E6DA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50A5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81AA0F2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74ED4" w14:paraId="512E4E02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85E51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73759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Jedna vrana gakala</w:t>
            </w:r>
          </w:p>
          <w:p w14:paraId="4CE3222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Eci, peci, pec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444D57" w14:textId="2A05C8D8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GK B.2.1. Učenik sudjeluje u zajedničkoj izvedbi glazbe.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OŠ GK B.2.2. Učenik pjeva/izvodi pjesme i brojalice.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OŠ GK C.2.1.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55B59" w14:textId="1BF9D6BA" w:rsidR="00574ED4" w:rsidRPr="006F413F" w:rsidRDefault="00574ED4" w:rsidP="006F41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osr A.1.1. Razvija sliku o sebi.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osr C.1.3. Pridonosi skupini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goo C.1.1. Sudjeluje u zajedničkom radu u razredu.</w:t>
            </w:r>
            <w:r w:rsidR="006F413F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574ED4" w14:paraId="651FBB3D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A088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6F7BF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Slavenski ples br. 2 (Dumka),</w:t>
            </w:r>
          </w:p>
          <w:p w14:paraId="45EB0ACA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 Dvořák</w:t>
            </w:r>
          </w:p>
          <w:p w14:paraId="6509CE42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Savila se bjela loza vinova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526B3" w14:textId="2F96BD0A" w:rsidR="00574ED4" w:rsidRPr="006F413F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7ED85" w14:textId="3465CD3E" w:rsidR="00574ED4" w:rsidRPr="006F413F" w:rsidRDefault="00574ED4" w:rsidP="006F413F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  <w:r w:rsidR="006F413F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574ED4" w14:paraId="4490E677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98414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CB6A0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Gdje je onaj cvijetak žuti, </w:t>
            </w:r>
          </w:p>
          <w:p w14:paraId="7886FD4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G. B. Pergolesi</w:t>
            </w:r>
          </w:p>
          <w:p w14:paraId="6DAF6F0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Jesen je došla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F93E2" w14:textId="37177476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A.2.1. Učenik poznaje određeni broj skladbi.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OŠ GK A.2.2. Učenik temeljem slušanja, razlikuje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pojedine glazbeno-izražajne sastavnice.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1492874" w14:textId="77777777" w:rsidR="00574ED4" w:rsidRDefault="00574ED4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19250" w14:textId="1613E11B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C.1.3. Pridonosi skupini.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556F8BB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574ED4" w14:paraId="2A1B037C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FCEB2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73FDE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Ples sa sabljama, A. Hačaturjan</w:t>
            </w:r>
          </w:p>
          <w:p w14:paraId="07BA00AB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djed</w:t>
            </w:r>
          </w:p>
        </w:tc>
        <w:tc>
          <w:tcPr>
            <w:tcW w:w="14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B7181" w14:textId="139772B3" w:rsidR="00574ED4" w:rsidRPr="00CC15DC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97A05" w14:textId="61B5AC62" w:rsidR="00574ED4" w:rsidRPr="00CC15DC" w:rsidRDefault="00574ED4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osr C.1.4. Razvija nacionalni i kulturni identitet zajedništvom i pripadnošću skupini. 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</w:tbl>
    <w:p w14:paraId="696174A6" w14:textId="77777777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22527494" w14:textId="77777777" w:rsidR="00915572" w:rsidRDefault="00231F73" w:rsidP="00231F73">
      <w:pPr>
        <w:pStyle w:val="Zaglavlje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                          </w:t>
      </w:r>
    </w:p>
    <w:p w14:paraId="02D96994" w14:textId="77777777" w:rsidR="00915572" w:rsidRDefault="00915572" w:rsidP="00231F73">
      <w:pPr>
        <w:pStyle w:val="Zaglavlje"/>
        <w:rPr>
          <w:rFonts w:eastAsiaTheme="minorEastAsia"/>
          <w:lang w:eastAsia="hr-HR"/>
        </w:rPr>
      </w:pPr>
    </w:p>
    <w:p w14:paraId="3A438B7E" w14:textId="77777777" w:rsidR="00915572" w:rsidRDefault="00915572" w:rsidP="00231F73">
      <w:pPr>
        <w:pStyle w:val="Zaglavlje"/>
        <w:rPr>
          <w:rFonts w:eastAsiaTheme="minorEastAsia"/>
          <w:lang w:eastAsia="hr-HR"/>
        </w:rPr>
      </w:pPr>
    </w:p>
    <w:p w14:paraId="7B232114" w14:textId="77777777" w:rsidR="00915572" w:rsidRDefault="00915572" w:rsidP="00231F73">
      <w:pPr>
        <w:pStyle w:val="Zaglavlje"/>
        <w:rPr>
          <w:rFonts w:eastAsiaTheme="minorEastAsia"/>
          <w:lang w:eastAsia="hr-HR"/>
        </w:rPr>
      </w:pPr>
    </w:p>
    <w:p w14:paraId="498523E6" w14:textId="4C4B2DA6" w:rsidR="00574ED4" w:rsidRPr="00231F73" w:rsidRDefault="00574ED4" w:rsidP="00231F73">
      <w:pPr>
        <w:pStyle w:val="Zaglavlje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13BF0925" w14:textId="0A44D59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91557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22CE9B12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2E49B52F" w14:textId="168DCBBB" w:rsidR="00574ED4" w:rsidRPr="00CC15DC" w:rsidRDefault="00574E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915572">
        <w:rPr>
          <w:rFonts w:ascii="Calibri" w:hAnsi="Calibri" w:cs="Calibri"/>
        </w:rPr>
        <w:t>Silvija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560"/>
        <w:gridCol w:w="1642"/>
        <w:gridCol w:w="1128"/>
        <w:gridCol w:w="1622"/>
        <w:gridCol w:w="2321"/>
        <w:gridCol w:w="5312"/>
        <w:gridCol w:w="36"/>
      </w:tblGrid>
      <w:tr w:rsidR="00574ED4" w14:paraId="4A7EECC0" w14:textId="77777777" w:rsidTr="00574ED4">
        <w:trPr>
          <w:gridAfter w:val="1"/>
          <w:wAfter w:w="12" w:type="pct"/>
          <w:trHeight w:val="283"/>
        </w:trPr>
        <w:tc>
          <w:tcPr>
            <w:tcW w:w="22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6EE27" w14:textId="77777777" w:rsidR="00574ED4" w:rsidRDefault="00574ED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27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AFF3E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74ED4" w14:paraId="42E30D84" w14:textId="77777777" w:rsidTr="00574ED4">
        <w:trPr>
          <w:trHeight w:val="283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7E513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BF161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38480129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1637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11FA6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7FA3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58672B2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F7E31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6C8DD6A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74ED4" w14:paraId="431A8F72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E2E95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DC13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Razigrana crta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9AEC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crte po toku i karakteru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2B55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flomasteri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383F3" w14:textId="0392F8F4" w:rsidR="00574ED4" w:rsidRPr="00CC15DC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9BC2C" w14:textId="77777777" w:rsidR="00574ED4" w:rsidRDefault="00574ED4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2F4B4F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0CFE897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574ED4" w14:paraId="6DFA240D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33B9B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28C7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Spajamo likove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28A7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tople i hladne boje, crte po toku i karakteru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5DE27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flomaster, kolaž papir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BCA1C" w14:textId="312FCA5C" w:rsidR="00574ED4" w:rsidRPr="00CC15DC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OŠ LK B.2.2. Učenik uspoređuje svoj likovni ili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56BFC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22DC9E41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4AFF943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574ED4" w14:paraId="7B791ABF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A908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75020" w14:textId="77777777" w:rsidR="00574ED4" w:rsidRDefault="00574ED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</w:p>
          <w:p w14:paraId="74C9C798" w14:textId="77777777" w:rsidR="00574ED4" w:rsidRDefault="00574ED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Moje slovo u tonovima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B089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tonovi boja, svjetlina boje, ritam ploha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5FBD9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tempera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00193" w14:textId="3B5E021D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EB92643" w14:textId="77777777" w:rsidR="00574ED4" w:rsidRDefault="00574ED4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DCB94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677D4B1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E2761AB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7DAAF04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574ED4" w14:paraId="041F9321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9946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FEFFE" w14:textId="77777777" w:rsidR="00574ED4" w:rsidRDefault="00574ED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</w:p>
          <w:p w14:paraId="63C6A74E" w14:textId="77777777" w:rsidR="00574ED4" w:rsidRDefault="00574ED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Kakve je boje potok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D58D7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tonovi boja, mrlja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6137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gvaš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DA334" w14:textId="28DE4B27" w:rsidR="00574ED4" w:rsidRPr="00CC15DC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4AF308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C5A5E62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1E3C5B3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A240D50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</w:tbl>
    <w:p w14:paraId="3277170B" w14:textId="124C6DF3" w:rsidR="00574ED4" w:rsidRDefault="00574ED4"/>
    <w:p w14:paraId="514943B5" w14:textId="77777777" w:rsidR="001231E5" w:rsidRDefault="001231E5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4EF1B980" w14:textId="77777777" w:rsidR="001231E5" w:rsidRDefault="001231E5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3079EDB4" w14:textId="77777777" w:rsidR="001231E5" w:rsidRDefault="001231E5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771D5D7A" w14:textId="2A664536" w:rsidR="00574ED4" w:rsidRPr="00231F73" w:rsidRDefault="00574ED4" w:rsidP="00231F7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3C97F6A0" w14:textId="458B4806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1231E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2CDD21C8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3A65BE56" w14:textId="710F2706" w:rsidR="00574ED4" w:rsidRDefault="00574ED4" w:rsidP="00574E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231F73">
        <w:rPr>
          <w:rFonts w:ascii="Calibri" w:hAnsi="Calibri" w:cs="Calibri"/>
        </w:rPr>
        <w:t>S</w:t>
      </w:r>
      <w:r w:rsidR="001231E5">
        <w:rPr>
          <w:rFonts w:ascii="Calibri" w:hAnsi="Calibri" w:cs="Calibri"/>
        </w:rPr>
        <w:t>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2854"/>
        <w:gridCol w:w="1103"/>
        <w:gridCol w:w="1613"/>
        <w:gridCol w:w="8025"/>
        <w:gridCol w:w="34"/>
      </w:tblGrid>
      <w:tr w:rsidR="00574ED4" w14:paraId="56981038" w14:textId="77777777" w:rsidTr="00574ED4">
        <w:trPr>
          <w:gridAfter w:val="1"/>
          <w:wAfter w:w="12" w:type="pct"/>
          <w:trHeight w:val="283"/>
        </w:trPr>
        <w:tc>
          <w:tcPr>
            <w:tcW w:w="21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32C68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RUJAN</w:t>
            </w:r>
          </w:p>
        </w:tc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B3FB5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SLIČNOSTI I RAZLIKE</w:t>
            </w:r>
          </w:p>
        </w:tc>
      </w:tr>
      <w:tr w:rsidR="00574ED4" w14:paraId="707CE042" w14:textId="77777777" w:rsidTr="00574ED4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7F6E2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C8333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72646" w14:textId="59CF6F02" w:rsidR="00574ED4" w:rsidRP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43407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574ED4" w14:paraId="7F549F6C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58950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192FC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Uvodni sat </w:t>
            </w:r>
          </w:p>
          <w:p w14:paraId="57D505DE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33FFE79B" w14:textId="224EED6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F4742" w14:textId="5FAF224B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D76FB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8CA6A61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85FD3FF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4389F61C" w14:textId="77777777" w:rsidTr="00574ED4">
        <w:trPr>
          <w:trHeight w:val="458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E6D5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CBABF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Sunožni i jednonožni poskoci </w:t>
            </w:r>
          </w:p>
          <w:p w14:paraId="7E99CDE7" w14:textId="1415132C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B6B9C" w14:textId="0B8F4AD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C3E13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2F764927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67E1265F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17BA0F1D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551A0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64543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54B43D7D" w14:textId="24EBEAEA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F54A1" w14:textId="3549B9B3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E6527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ACB59A5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63AC591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7E65FFC5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98021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53056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7600A29A" w14:textId="0F8C122F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38408" w14:textId="26B5A959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CE52B" w14:textId="77777777" w:rsidR="00574ED4" w:rsidRPr="00305FC3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305FC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A70A0A6" w14:textId="77777777" w:rsidR="00574ED4" w:rsidRPr="00305FC3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305FC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DCFEE39" w14:textId="77777777" w:rsidR="00574ED4" w:rsidRPr="00305FC3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305FC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CF2EC75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574ED4" w14:paraId="17CC6EFD" w14:textId="77777777" w:rsidTr="002C5C31">
        <w:trPr>
          <w:trHeight w:val="242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894BB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717F1" w14:textId="57CBD72C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420AA254" w14:textId="44CA282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  <w:p w14:paraId="3E6B782F" w14:textId="3A4ECC79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E11C5" w14:textId="6733804F" w:rsidR="00574ED4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CAB1F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45DCE81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DC809A5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E26F687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5A51B4B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C1802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CA4E5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079B9E4D" w14:textId="7CC3B1D2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B4804" w14:textId="79FB96D9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6B119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354D86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8FFF7A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ECDDAD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68EC76BD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547AF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1FE0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metara iz niskog starta</w:t>
            </w:r>
          </w:p>
          <w:p w14:paraId="4965FD94" w14:textId="2C3C145D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55D3A" w14:textId="21EB971E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657B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A607CB8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29D8C3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119E17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  <w:tr w:rsidR="002C5C31" w14:paraId="60521914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DD1E1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8.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A938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4EA14172" w14:textId="367A5CB6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6C18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6254E9A6" w14:textId="6F639583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461B0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D749BB7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D86A23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0109A639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A3A797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7A40EE90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52A0B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DBDD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1753DE7E" w14:textId="49297FA2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7454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3032D8EE" w14:textId="306F1A78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8F9A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84F4C2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52A0428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47EE5A0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DFFD2A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6382316D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E1D6B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10.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99F57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74FAD77E" w14:textId="5212AA1D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57E0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28AFE1FC" w14:textId="35A702DF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D554A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93DE26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6247B30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0096C97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3BC8D3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1DECA74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8F7C2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11.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4F2A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4F3E6575" w14:textId="374E72B9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AEDF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17A1949B" w14:textId="4FCF7840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EC8D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3FC95D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C0DEF0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1D973AF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DBE707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36B608F8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DD636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12.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7EF24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32571490" w14:textId="0FC78645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953D1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286F7E40" w14:textId="7366FA41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VIP 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B1751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53CA75DC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1918674B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583F7113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4E1D506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28976FA3" w14:textId="54A298EE" w:rsidR="002C5C31" w:rsidRDefault="002C5C31"/>
    <w:p w14:paraId="5224BEF4" w14:textId="77777777" w:rsidR="006C477C" w:rsidRDefault="006C477C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336C6AAB" w14:textId="77777777" w:rsidR="006C477C" w:rsidRDefault="006C477C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2A444EED" w14:textId="77777777" w:rsidR="006C477C" w:rsidRDefault="006C477C" w:rsidP="00231F73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0319C44E" w14:textId="6144DFA3" w:rsidR="002C5C31" w:rsidRPr="00231F73" w:rsidRDefault="002C5C31" w:rsidP="00231F7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0E8C9172" w14:textId="7671EAC2" w:rsidR="002C5C31" w:rsidRDefault="002C5C31" w:rsidP="002C5C3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6C477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41B4833B" w14:textId="77777777" w:rsidR="002C5C31" w:rsidRDefault="002C5C31" w:rsidP="002C5C3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7CD1BEB2" w14:textId="0F40B0B8" w:rsidR="002C5C31" w:rsidRPr="00231F73" w:rsidRDefault="002C5C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PLANIRALA: </w:t>
      </w:r>
      <w:r w:rsidR="00231F73">
        <w:rPr>
          <w:rFonts w:ascii="Calibri" w:hAnsi="Calibri" w:cs="Calibri"/>
        </w:rPr>
        <w:t>S</w:t>
      </w:r>
      <w:r w:rsidR="006C477C">
        <w:rPr>
          <w:rFonts w:ascii="Calibri" w:hAnsi="Calibri" w:cs="Calibri"/>
        </w:rPr>
        <w:t>ilvija Jagec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1552"/>
        <w:gridCol w:w="1639"/>
        <w:gridCol w:w="379"/>
        <w:gridCol w:w="2786"/>
        <w:gridCol w:w="7239"/>
        <w:gridCol w:w="34"/>
      </w:tblGrid>
      <w:tr w:rsidR="002C5C31" w14:paraId="2506B6C0" w14:textId="77777777" w:rsidTr="002C5C31">
        <w:trPr>
          <w:gridAfter w:val="1"/>
          <w:wAfter w:w="12" w:type="pct"/>
          <w:trHeight w:val="283"/>
        </w:trPr>
        <w:tc>
          <w:tcPr>
            <w:tcW w:w="12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E79E1" w14:textId="77777777" w:rsidR="002C5C31" w:rsidRDefault="002C5C3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7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6812E" w14:textId="77777777" w:rsidR="002C5C31" w:rsidRDefault="002C5C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</w:tc>
      </w:tr>
      <w:tr w:rsidR="002C5C31" w14:paraId="31AB7692" w14:textId="77777777" w:rsidTr="002C5C31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CADA1" w14:textId="77777777" w:rsidR="002C5C31" w:rsidRDefault="002C5C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DFABE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90B3C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0F030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B30C9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C5C31" w14:paraId="561A819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F62D6" w14:textId="77777777" w:rsidR="002C5C31" w:rsidRDefault="002C5C31" w:rsidP="002C5C3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F6C8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Moje ponašanje u školi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4620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7CCEC13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2D6703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3BF8E8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6CBA98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44F7A6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818D5C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BCF25B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4E79EB3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04C0071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D54A0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27045259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1B356C5F" w14:textId="50890B7D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6B8B276A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7E9D830A" w14:textId="348AA243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7BB91BA1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CBCE7AE" w14:textId="66F3B77F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502EB188" w14:textId="2ED37F72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A5D86E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  <w:p w14:paraId="610CECE2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8974E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101792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7092BE7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22EE039F" w14:textId="5AD648D4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200DA2F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B.1.1. Promiče pravila demokratske zajednice.</w:t>
            </w:r>
          </w:p>
          <w:p w14:paraId="463173A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321FB791" w14:textId="69B4C774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5CF967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E8AD9C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1595655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445398D2" w14:textId="0C7964DF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</w:tc>
      </w:tr>
      <w:tr w:rsidR="002C5C31" w14:paraId="5E44A98E" w14:textId="77777777" w:rsidTr="00221111">
        <w:trPr>
          <w:trHeight w:val="1134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27294" w14:textId="77777777" w:rsidR="002C5C31" w:rsidRDefault="002C5C31" w:rsidP="002C5C3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2463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Pravila moga razreda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CC3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461509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45DA2A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73676F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F7E39A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87641F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BCD5E18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09FB5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073417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50A2F62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6C9148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B26206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40B66F6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BB328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5474D3FB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20F524D8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64F531A2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E042C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5672CA2C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2DA624E3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E1F5E6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CA365C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197CF0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930E41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13AB1ABA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62D194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  <w:p w14:paraId="2B2F8C1D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F0DC6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74604B9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2D40672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7973CFF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6AFF168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B.1.1. Promiče pravila demokratske zajednice.</w:t>
            </w:r>
          </w:p>
          <w:p w14:paraId="570FBEA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62DC2D1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2675CA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471159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00D60CBA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EB2DC7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1EC09C9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B.1.2.A Prilagođava se novom okruženju i opisuje svoje obaveze i uloge.</w:t>
            </w:r>
          </w:p>
        </w:tc>
      </w:tr>
    </w:tbl>
    <w:p w14:paraId="5617C2B6" w14:textId="584E9ABD" w:rsidR="002C5C31" w:rsidRDefault="002C5C31" w:rsidP="002C5C31"/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548"/>
        <w:gridCol w:w="2012"/>
        <w:gridCol w:w="2779"/>
        <w:gridCol w:w="7257"/>
      </w:tblGrid>
      <w:tr w:rsidR="002C5C31" w14:paraId="78F4870E" w14:textId="77777777" w:rsidTr="00B40EFE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C6C912" w14:textId="77777777" w:rsidR="002C5C31" w:rsidRDefault="002C5C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CA3A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 u razredu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CBF04" w14:textId="6291053C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79BCD3E3" w14:textId="7082C9D4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07D53A3" w14:textId="6485AD98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5DC603E" w14:textId="7761897D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264F36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55DB92A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72B98" w14:textId="5A8EE188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31B0283B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683B9369" w14:textId="366EF5BC" w:rsidR="002C5C31" w:rsidRPr="00CC15DC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50931C9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LJUDSKA PRAVA </w:t>
            </w:r>
          </w:p>
          <w:p w14:paraId="1219C899" w14:textId="59D60EDA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DEMOKRACIJA</w:t>
            </w:r>
          </w:p>
          <w:p w14:paraId="2F1384D3" w14:textId="73E4887A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DRUŠTVENA ZAJEDNICA</w:t>
            </w:r>
          </w:p>
          <w:p w14:paraId="1ADB550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14C4BA99" w14:textId="2154AB21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14CAFFD0" w14:textId="4835DFBD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6E8CD903" w14:textId="40283BF5" w:rsidR="002C5C31" w:rsidRPr="00CC15DC" w:rsidRDefault="002C5C31" w:rsidP="00CC15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359B0" w14:textId="79EE25AC" w:rsidR="002C5C31" w:rsidRDefault="002C5C31" w:rsidP="00CC15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B.1.1. Promiče pravila demokratske zajednice.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2C5C31" w14:paraId="620CE5E5" w14:textId="77777777" w:rsidTr="00B40EFE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EB30B" w14:textId="77777777" w:rsidR="002C5C31" w:rsidRDefault="002C5C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7AC2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Pravilna prehrana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BEFE6" w14:textId="55D52BD4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26BD6AD3" w14:textId="6DFF3982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BB7D554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4FB519F" w14:textId="734E13BB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487735B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  <w:p w14:paraId="2054E8C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578A0" w14:textId="4C7A7F6B" w:rsidR="002C5C31" w:rsidRPr="001E0AAD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  <w:r w:rsidR="001E0AAD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  <w:r w:rsidR="001E0AAD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LJUDSKA PRAVA </w:t>
            </w:r>
            <w:r w:rsidR="001E0AAD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DRUŠTVENA ZAJEDNICA</w:t>
            </w:r>
            <w:r w:rsidR="001E0AAD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A7177E1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3B81FA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 – POVEZANOST </w:t>
            </w:r>
          </w:p>
          <w:p w14:paraId="55D59BE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– TJELESNO ZDRAVLJE</w:t>
            </w:r>
          </w:p>
          <w:p w14:paraId="20FBB406" w14:textId="127707BC" w:rsidR="002C5C31" w:rsidRPr="001E0AAD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DF8C0" w14:textId="2292E7E5" w:rsidR="002C5C31" w:rsidRPr="00CC15DC" w:rsidRDefault="002C5C31" w:rsidP="00CC15DC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odr A.1.3. Uočava povezanost između prirode i zdravoga života.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A.2.2.A Razlikuje pravilnu od nepravilne prehrane i razumije važnost pravilne prehrane za zdravlje.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  <w:r w:rsidR="00CC15DC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75C67AFB" w14:textId="77777777" w:rsidR="002C5C31" w:rsidRDefault="002C5C31"/>
    <w:sectPr w:rsidR="002C5C31" w:rsidSect="00AC4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F178" w14:textId="77777777" w:rsidR="00B77314" w:rsidRDefault="00B77314" w:rsidP="00AC4A13">
      <w:pPr>
        <w:spacing w:after="0" w:line="240" w:lineRule="auto"/>
      </w:pPr>
      <w:r>
        <w:separator/>
      </w:r>
    </w:p>
  </w:endnote>
  <w:endnote w:type="continuationSeparator" w:id="0">
    <w:p w14:paraId="5F9D3252" w14:textId="77777777" w:rsidR="00B77314" w:rsidRDefault="00B77314" w:rsidP="00AC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778F" w14:textId="77777777" w:rsidR="00B77314" w:rsidRDefault="00B77314" w:rsidP="00AC4A13">
      <w:pPr>
        <w:spacing w:after="0" w:line="240" w:lineRule="auto"/>
      </w:pPr>
      <w:r>
        <w:separator/>
      </w:r>
    </w:p>
  </w:footnote>
  <w:footnote w:type="continuationSeparator" w:id="0">
    <w:p w14:paraId="5FB39345" w14:textId="77777777" w:rsidR="00B77314" w:rsidRDefault="00B77314" w:rsidP="00AC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83"/>
    <w:rsid w:val="00031083"/>
    <w:rsid w:val="001231E5"/>
    <w:rsid w:val="00123C72"/>
    <w:rsid w:val="00141B46"/>
    <w:rsid w:val="00194265"/>
    <w:rsid w:val="001B6972"/>
    <w:rsid w:val="001E0AAD"/>
    <w:rsid w:val="001E139A"/>
    <w:rsid w:val="00221111"/>
    <w:rsid w:val="00231F73"/>
    <w:rsid w:val="00237B42"/>
    <w:rsid w:val="00244011"/>
    <w:rsid w:val="0024459E"/>
    <w:rsid w:val="002C5C31"/>
    <w:rsid w:val="00305FC3"/>
    <w:rsid w:val="003A28D4"/>
    <w:rsid w:val="00574ED4"/>
    <w:rsid w:val="005C65E7"/>
    <w:rsid w:val="00642ABE"/>
    <w:rsid w:val="006C477C"/>
    <w:rsid w:val="006C4A76"/>
    <w:rsid w:val="006F413F"/>
    <w:rsid w:val="00835F9C"/>
    <w:rsid w:val="008E320C"/>
    <w:rsid w:val="00915572"/>
    <w:rsid w:val="009B30C7"/>
    <w:rsid w:val="00AC4A13"/>
    <w:rsid w:val="00B40EFE"/>
    <w:rsid w:val="00B77314"/>
    <w:rsid w:val="00C66374"/>
    <w:rsid w:val="00C672CE"/>
    <w:rsid w:val="00CC15DC"/>
    <w:rsid w:val="00EF2332"/>
    <w:rsid w:val="00F21A87"/>
    <w:rsid w:val="00F34A2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3B1"/>
  <w15:chartTrackingRefBased/>
  <w15:docId w15:val="{07E9151F-D909-4756-B032-51DB87E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1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A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C4A13"/>
  </w:style>
  <w:style w:type="paragraph" w:styleId="Podnoje">
    <w:name w:val="footer"/>
    <w:basedOn w:val="Normal"/>
    <w:link w:val="PodnojeChar"/>
    <w:uiPriority w:val="99"/>
    <w:unhideWhenUsed/>
    <w:rsid w:val="00AC4A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C4A13"/>
  </w:style>
  <w:style w:type="paragraph" w:customStyle="1" w:styleId="TableParagraph">
    <w:name w:val="Table Paragraph"/>
    <w:basedOn w:val="Normal"/>
    <w:uiPriority w:val="1"/>
    <w:qFormat/>
    <w:rsid w:val="00F34A2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Izak Jagec</cp:lastModifiedBy>
  <cp:revision>22</cp:revision>
  <dcterms:created xsi:type="dcterms:W3CDTF">2023-08-14T08:21:00Z</dcterms:created>
  <dcterms:modified xsi:type="dcterms:W3CDTF">2023-09-01T15:22:00Z</dcterms:modified>
</cp:coreProperties>
</file>